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435F" w:rsidRDefault="00BC4109" w:rsidP="00EC435F">
      <w:pPr>
        <w:jc w:val="center"/>
      </w:pPr>
      <w:r>
        <w:rPr>
          <w:rFonts w:ascii="MS Sans Serif" w:hAnsi="MS Sans Serif"/>
          <w:noProof/>
          <w:lang w:val="ru-RU"/>
        </w:rPr>
        <w:drawing>
          <wp:inline distT="0" distB="0" distL="0" distR="0">
            <wp:extent cx="514350" cy="647700"/>
            <wp:effectExtent l="19050" t="0" r="0" b="0"/>
            <wp:docPr id="8" name="Рисунок 8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C435F" w:rsidRPr="00C55701" w:rsidRDefault="00EC435F" w:rsidP="00EC435F">
      <w:pPr>
        <w:jc w:val="center"/>
        <w:rPr>
          <w:b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EC435F" w:rsidRPr="007B068E" w:rsidRDefault="00BC4109" w:rsidP="00BC4109">
      <w:pPr>
        <w:pStyle w:val="a3"/>
        <w:ind w:left="0" w:firstLine="0"/>
        <w:rPr>
          <w:b/>
          <w:sz w:val="28"/>
          <w:szCs w:val="28"/>
        </w:rPr>
      </w:pPr>
      <w:bookmarkStart w:id="0" w:name="_GoBack"/>
      <w:r>
        <w:rPr>
          <w:b/>
          <w:sz w:val="28"/>
          <w:szCs w:val="28"/>
        </w:rPr>
        <w:t xml:space="preserve">                                     </w:t>
      </w:r>
      <w:r w:rsidR="002A1818">
        <w:rPr>
          <w:b/>
          <w:sz w:val="28"/>
          <w:szCs w:val="28"/>
        </w:rPr>
        <w:t xml:space="preserve">  </w:t>
      </w:r>
      <w:r w:rsidR="00EC435F" w:rsidRPr="007B068E">
        <w:rPr>
          <w:b/>
          <w:sz w:val="28"/>
          <w:szCs w:val="28"/>
        </w:rPr>
        <w:t>БУЧАНСЬКА     МІСЬКА      РАДА</w:t>
      </w:r>
      <w:r w:rsidR="00C55701">
        <w:rPr>
          <w:b/>
          <w:sz w:val="28"/>
          <w:szCs w:val="28"/>
        </w:rPr>
        <w:t xml:space="preserve">          </w:t>
      </w:r>
      <w:r w:rsidR="002A1818">
        <w:rPr>
          <w:b/>
          <w:sz w:val="28"/>
          <w:szCs w:val="28"/>
        </w:rPr>
        <w:t xml:space="preserve">               </w:t>
      </w:r>
    </w:p>
    <w:bookmarkEnd w:id="0"/>
    <w:p w:rsidR="00EC435F" w:rsidRPr="00DB6870" w:rsidRDefault="00EC435F" w:rsidP="00EC435F">
      <w:pPr>
        <w:pStyle w:val="2"/>
        <w:pBdr>
          <w:bottom w:val="single" w:sz="12" w:space="1" w:color="auto"/>
        </w:pBdr>
      </w:pPr>
      <w:r w:rsidRPr="00DB6870">
        <w:t>КИЇВСЬКОЇ ОБЛАСТІ</w:t>
      </w:r>
    </w:p>
    <w:p w:rsidR="00EC435F" w:rsidRPr="00DB6870" w:rsidRDefault="00EC435F" w:rsidP="00294B7C">
      <w:pPr>
        <w:pStyle w:val="3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DB6870">
        <w:rPr>
          <w:rFonts w:ascii="Times New Roman" w:hAnsi="Times New Roman" w:cs="Times New Roman"/>
          <w:sz w:val="28"/>
          <w:szCs w:val="28"/>
        </w:rPr>
        <w:t>В И К О Н А В Ч И  Й         К О М І Т Е Т</w:t>
      </w:r>
    </w:p>
    <w:p w:rsidR="00EC435F" w:rsidRPr="00DB6870" w:rsidRDefault="00EC435F" w:rsidP="00294B7C">
      <w:pPr>
        <w:pStyle w:val="3"/>
        <w:tabs>
          <w:tab w:val="left" w:pos="8931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DB6870">
        <w:rPr>
          <w:rFonts w:ascii="Times New Roman" w:hAnsi="Times New Roman" w:cs="Times New Roman"/>
          <w:sz w:val="28"/>
          <w:szCs w:val="28"/>
        </w:rPr>
        <w:t xml:space="preserve">Р  І  Ш  Е  Н  </w:t>
      </w:r>
      <w:proofErr w:type="spellStart"/>
      <w:r w:rsidRPr="00DB6870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DB6870">
        <w:rPr>
          <w:rFonts w:ascii="Times New Roman" w:hAnsi="Times New Roman" w:cs="Times New Roman"/>
          <w:sz w:val="28"/>
          <w:szCs w:val="28"/>
        </w:rPr>
        <w:t xml:space="preserve">  Я</w:t>
      </w:r>
    </w:p>
    <w:p w:rsidR="00EC435F" w:rsidRPr="00EC435F" w:rsidRDefault="00EC435F" w:rsidP="00EC435F">
      <w:pPr>
        <w:rPr>
          <w:sz w:val="16"/>
          <w:szCs w:val="16"/>
        </w:rPr>
      </w:pPr>
    </w:p>
    <w:p w:rsidR="00CB39EF" w:rsidRPr="00AA5AFF" w:rsidRDefault="00C55701" w:rsidP="00CB39EF">
      <w:pPr>
        <w:rPr>
          <w:b/>
          <w:bCs/>
          <w:lang w:val="ru-RU"/>
        </w:rPr>
      </w:pPr>
      <w:r w:rsidRPr="00B5090C">
        <w:rPr>
          <w:b/>
          <w:bCs/>
        </w:rPr>
        <w:t xml:space="preserve">11 </w:t>
      </w:r>
      <w:r w:rsidR="00BC4109" w:rsidRPr="00B5090C">
        <w:rPr>
          <w:b/>
          <w:bCs/>
        </w:rPr>
        <w:t xml:space="preserve"> </w:t>
      </w:r>
      <w:proofErr w:type="spellStart"/>
      <w:r w:rsidRPr="00B5090C">
        <w:rPr>
          <w:b/>
          <w:bCs/>
        </w:rPr>
        <w:t>червн</w:t>
      </w:r>
      <w:proofErr w:type="spellEnd"/>
      <w:r w:rsidRPr="00B5090C">
        <w:rPr>
          <w:b/>
          <w:bCs/>
        </w:rPr>
        <w:t>я</w:t>
      </w:r>
      <w:r w:rsidR="00CB39EF" w:rsidRPr="00B5090C">
        <w:rPr>
          <w:b/>
          <w:bCs/>
        </w:rPr>
        <w:t>_</w:t>
      </w:r>
      <w:r w:rsidR="00463B8E" w:rsidRPr="00B5090C">
        <w:rPr>
          <w:b/>
          <w:bCs/>
        </w:rPr>
        <w:t>201</w:t>
      </w:r>
      <w:r w:rsidRPr="00B5090C">
        <w:rPr>
          <w:b/>
          <w:bCs/>
        </w:rPr>
        <w:t>9</w:t>
      </w:r>
      <w:r w:rsidR="00463B8E" w:rsidRPr="00B5090C">
        <w:rPr>
          <w:b/>
          <w:bCs/>
        </w:rPr>
        <w:t xml:space="preserve">р.                                                                                                                  </w:t>
      </w:r>
      <w:r w:rsidR="00EC435F">
        <w:rPr>
          <w:b/>
          <w:bCs/>
        </w:rPr>
        <w:t>№</w:t>
      </w:r>
      <w:r w:rsidR="00463B8E">
        <w:rPr>
          <w:b/>
          <w:bCs/>
        </w:rPr>
        <w:t xml:space="preserve"> </w:t>
      </w:r>
      <w:r w:rsidR="00AA5AFF">
        <w:rPr>
          <w:b/>
          <w:bCs/>
          <w:lang w:val="ru-RU"/>
        </w:rPr>
        <w:t>343</w:t>
      </w:r>
    </w:p>
    <w:p w:rsidR="00F831FF" w:rsidRDefault="00F831FF" w:rsidP="00CB39EF">
      <w:pPr>
        <w:rPr>
          <w:b/>
        </w:rPr>
      </w:pPr>
    </w:p>
    <w:p w:rsidR="00884EB9" w:rsidRDefault="00EC435F" w:rsidP="00F831FF">
      <w:pPr>
        <w:tabs>
          <w:tab w:val="left" w:pos="6270"/>
        </w:tabs>
        <w:ind w:left="180" w:hanging="180"/>
        <w:rPr>
          <w:b/>
        </w:rPr>
      </w:pPr>
      <w:r>
        <w:rPr>
          <w:b/>
        </w:rPr>
        <w:t xml:space="preserve">Про </w:t>
      </w:r>
      <w:r w:rsidR="00884EB9">
        <w:rPr>
          <w:b/>
        </w:rPr>
        <w:t xml:space="preserve">затвердження норм надання послуг з вивезення </w:t>
      </w:r>
    </w:p>
    <w:p w:rsidR="008D1162" w:rsidRDefault="008D1162" w:rsidP="00F831FF">
      <w:pPr>
        <w:tabs>
          <w:tab w:val="left" w:pos="6270"/>
        </w:tabs>
        <w:ind w:left="180" w:hanging="180"/>
        <w:rPr>
          <w:b/>
        </w:rPr>
      </w:pPr>
      <w:r>
        <w:rPr>
          <w:b/>
        </w:rPr>
        <w:t xml:space="preserve">твердих </w:t>
      </w:r>
      <w:r w:rsidR="00CB39EF">
        <w:rPr>
          <w:b/>
        </w:rPr>
        <w:t>побутових відходів</w:t>
      </w:r>
    </w:p>
    <w:p w:rsidR="00EC435F" w:rsidRDefault="00C55701" w:rsidP="00F831FF">
      <w:pPr>
        <w:tabs>
          <w:tab w:val="left" w:pos="6270"/>
        </w:tabs>
        <w:ind w:left="180" w:hanging="180"/>
        <w:rPr>
          <w:b/>
        </w:rPr>
      </w:pPr>
      <w:r>
        <w:rPr>
          <w:b/>
        </w:rPr>
        <w:t xml:space="preserve">в с. </w:t>
      </w:r>
      <w:proofErr w:type="spellStart"/>
      <w:r>
        <w:rPr>
          <w:b/>
        </w:rPr>
        <w:t>Гаврилівка</w:t>
      </w:r>
      <w:proofErr w:type="spellEnd"/>
    </w:p>
    <w:p w:rsidR="00EC435F" w:rsidRPr="00EC435F" w:rsidRDefault="00EC435F" w:rsidP="00EC435F">
      <w:pPr>
        <w:tabs>
          <w:tab w:val="left" w:pos="6270"/>
        </w:tabs>
        <w:ind w:left="180" w:hanging="180"/>
        <w:rPr>
          <w:b/>
          <w:sz w:val="16"/>
          <w:szCs w:val="16"/>
        </w:rPr>
      </w:pPr>
      <w:r>
        <w:rPr>
          <w:b/>
        </w:rPr>
        <w:t xml:space="preserve"> </w:t>
      </w:r>
    </w:p>
    <w:p w:rsidR="00EC435F" w:rsidRDefault="00EC435F" w:rsidP="00DF2C76">
      <w:pPr>
        <w:tabs>
          <w:tab w:val="left" w:pos="6270"/>
        </w:tabs>
        <w:jc w:val="both"/>
      </w:pPr>
      <w:r w:rsidRPr="0024184F">
        <w:t xml:space="preserve">          Розглянувши подання </w:t>
      </w:r>
      <w:r w:rsidR="00C55701">
        <w:t xml:space="preserve">директора </w:t>
      </w:r>
      <w:r>
        <w:t xml:space="preserve"> </w:t>
      </w:r>
      <w:r w:rsidR="00C55701">
        <w:t>Ж</w:t>
      </w:r>
      <w:r>
        <w:t>КП «</w:t>
      </w:r>
      <w:r w:rsidR="00C55701">
        <w:t>Поліське</w:t>
      </w:r>
      <w:r w:rsidR="008068FD">
        <w:t xml:space="preserve">» </w:t>
      </w:r>
      <w:r w:rsidR="00C55701">
        <w:t xml:space="preserve">І.І. Куценка </w:t>
      </w:r>
      <w:r w:rsidR="008068FD">
        <w:t xml:space="preserve">від </w:t>
      </w:r>
      <w:r w:rsidR="00C55701">
        <w:t>06.06.2019</w:t>
      </w:r>
      <w:r w:rsidR="008068FD">
        <w:t xml:space="preserve"> </w:t>
      </w:r>
      <w:r>
        <w:t xml:space="preserve">р. за № </w:t>
      </w:r>
      <w:r w:rsidR="00C55701">
        <w:t>2627</w:t>
      </w:r>
      <w:r w:rsidR="008068FD">
        <w:t xml:space="preserve"> </w:t>
      </w:r>
      <w:r>
        <w:t xml:space="preserve"> щодо  </w:t>
      </w:r>
      <w:r w:rsidR="00F831FF">
        <w:t xml:space="preserve">затвердження </w:t>
      </w:r>
      <w:r w:rsidR="00D73A5A">
        <w:t xml:space="preserve">середньорічних норм </w:t>
      </w:r>
      <w:r w:rsidR="00884EB9">
        <w:t>вивезення твердих</w:t>
      </w:r>
      <w:r w:rsidR="00D73A5A">
        <w:t xml:space="preserve"> побутових відходів </w:t>
      </w:r>
      <w:r w:rsidR="00985524">
        <w:t xml:space="preserve">на одного мешканця та з метою забезпечення належного екологічного стану навколишнього середовища, покращення благоустрою, створення  комфортних умов проживання, надання якісних послуг населенню міста, керуючись </w:t>
      </w:r>
      <w:r w:rsidR="006F5AE0">
        <w:t>н</w:t>
      </w:r>
      <w:r w:rsidR="00A17F04">
        <w:t>аказом Міністерства з питань житлово-комунального господ</w:t>
      </w:r>
      <w:r w:rsidR="008068FD">
        <w:t xml:space="preserve">арства України </w:t>
      </w:r>
      <w:r w:rsidR="006F5AE0">
        <w:t xml:space="preserve">від 30.07.2010 р </w:t>
      </w:r>
      <w:r w:rsidR="008068FD">
        <w:t>№ 259</w:t>
      </w:r>
      <w:r w:rsidR="00A17F04">
        <w:t xml:space="preserve">. </w:t>
      </w:r>
      <w:proofErr w:type="spellStart"/>
      <w:r w:rsidR="00A17F04">
        <w:t>„Про</w:t>
      </w:r>
      <w:proofErr w:type="spellEnd"/>
      <w:r w:rsidR="00A17F04">
        <w:t xml:space="preserve"> затвердження Правил визначення норм надання послуг з вивезення побутових відходів”, </w:t>
      </w:r>
      <w:r w:rsidR="008068FD">
        <w:t>п</w:t>
      </w:r>
      <w:r w:rsidR="00985524">
        <w:t xml:space="preserve">остановою Кабінету міністрів України </w:t>
      </w:r>
      <w:r w:rsidR="006F5AE0">
        <w:t xml:space="preserve">від 10.12.2008р </w:t>
      </w:r>
      <w:r w:rsidR="00985524">
        <w:t xml:space="preserve">№ 1070. </w:t>
      </w:r>
      <w:proofErr w:type="spellStart"/>
      <w:r w:rsidR="00985524">
        <w:t>„Про</w:t>
      </w:r>
      <w:proofErr w:type="spellEnd"/>
      <w:r w:rsidR="00985524">
        <w:t xml:space="preserve"> затвердження Правил надання послуг з вивезення побутових відходів”, Законами України </w:t>
      </w:r>
      <w:proofErr w:type="spellStart"/>
      <w:r w:rsidR="00985524">
        <w:t>„Про</w:t>
      </w:r>
      <w:proofErr w:type="spellEnd"/>
      <w:r w:rsidR="00985524">
        <w:t xml:space="preserve"> благоустрій населених пунктів”, </w:t>
      </w:r>
      <w:proofErr w:type="spellStart"/>
      <w:r w:rsidR="00985524">
        <w:t>„Про</w:t>
      </w:r>
      <w:proofErr w:type="spellEnd"/>
      <w:r w:rsidR="00985524">
        <w:t xml:space="preserve"> відходи”, </w:t>
      </w:r>
      <w:proofErr w:type="spellStart"/>
      <w:r w:rsidR="00985524">
        <w:t>„Про</w:t>
      </w:r>
      <w:proofErr w:type="spellEnd"/>
      <w:r w:rsidR="00985524">
        <w:t xml:space="preserve"> забезпечення санітарного та епідемічного благополуччя населення”, </w:t>
      </w:r>
      <w:proofErr w:type="spellStart"/>
      <w:r w:rsidR="00985524">
        <w:t>„Про</w:t>
      </w:r>
      <w:proofErr w:type="spellEnd"/>
      <w:r w:rsidR="00985524">
        <w:t xml:space="preserve"> охорону навколишнього природного середовища”, </w:t>
      </w:r>
      <w:proofErr w:type="spellStart"/>
      <w:r w:rsidR="00985524">
        <w:t>„Про</w:t>
      </w:r>
      <w:proofErr w:type="spellEnd"/>
      <w:r w:rsidR="00985524">
        <w:t xml:space="preserve"> місцеве самоврядування в Україні” </w:t>
      </w:r>
      <w:r>
        <w:t>виконавчий комітет Бучанської міської ради</w:t>
      </w:r>
    </w:p>
    <w:p w:rsidR="00EC435F" w:rsidRDefault="00EC435F" w:rsidP="00EC435F">
      <w:pPr>
        <w:tabs>
          <w:tab w:val="left" w:pos="6270"/>
        </w:tabs>
        <w:ind w:left="180" w:hanging="180"/>
        <w:jc w:val="both"/>
        <w:rPr>
          <w:b/>
        </w:rPr>
      </w:pPr>
      <w:r>
        <w:rPr>
          <w:b/>
        </w:rPr>
        <w:t xml:space="preserve">           ВИРІШИВ:</w:t>
      </w:r>
    </w:p>
    <w:p w:rsidR="002E0D15" w:rsidRDefault="00985524" w:rsidP="00D73A5A">
      <w:pPr>
        <w:widowControl w:val="0"/>
        <w:numPr>
          <w:ilvl w:val="0"/>
          <w:numId w:val="14"/>
        </w:numPr>
        <w:snapToGrid w:val="0"/>
        <w:jc w:val="both"/>
      </w:pPr>
      <w:r>
        <w:t xml:space="preserve">Затвердити </w:t>
      </w:r>
      <w:r w:rsidR="00D73A5A">
        <w:t xml:space="preserve">середньорічні норми </w:t>
      </w:r>
      <w:r w:rsidR="000C65D4">
        <w:t>вивезення</w:t>
      </w:r>
      <w:r w:rsidR="00D73A5A">
        <w:t xml:space="preserve"> твердих побутових відходів на одного мешканця</w:t>
      </w:r>
      <w:r w:rsidR="008D1162">
        <w:t xml:space="preserve"> в </w:t>
      </w:r>
      <w:r w:rsidR="00C55701">
        <w:t xml:space="preserve">с. </w:t>
      </w:r>
      <w:proofErr w:type="spellStart"/>
      <w:r w:rsidR="00C55701">
        <w:t>Гаврилівка</w:t>
      </w:r>
      <w:proofErr w:type="spellEnd"/>
      <w:r w:rsidR="00D73A5A">
        <w:t>, а саме:</w:t>
      </w:r>
    </w:p>
    <w:tbl>
      <w:tblPr>
        <w:tblStyle w:val="af0"/>
        <w:tblW w:w="0" w:type="auto"/>
        <w:tblInd w:w="288" w:type="dxa"/>
        <w:tblLook w:val="01E0" w:firstRow="1" w:lastRow="1" w:firstColumn="1" w:lastColumn="1" w:noHBand="0" w:noVBand="0"/>
      </w:tblPr>
      <w:tblGrid>
        <w:gridCol w:w="540"/>
        <w:gridCol w:w="6117"/>
        <w:gridCol w:w="3473"/>
      </w:tblGrid>
      <w:tr w:rsidR="00D73A5A">
        <w:tc>
          <w:tcPr>
            <w:tcW w:w="540" w:type="dxa"/>
          </w:tcPr>
          <w:p w:rsidR="00D73A5A" w:rsidRPr="008D1162" w:rsidRDefault="00D73A5A" w:rsidP="00AB020C">
            <w:pPr>
              <w:widowControl w:val="0"/>
              <w:snapToGrid w:val="0"/>
              <w:jc w:val="both"/>
              <w:rPr>
                <w:sz w:val="16"/>
                <w:szCs w:val="16"/>
              </w:rPr>
            </w:pPr>
            <w:r w:rsidRPr="008D1162">
              <w:rPr>
                <w:sz w:val="16"/>
                <w:szCs w:val="16"/>
              </w:rPr>
              <w:t>№ з/п</w:t>
            </w:r>
          </w:p>
        </w:tc>
        <w:tc>
          <w:tcPr>
            <w:tcW w:w="6117" w:type="dxa"/>
          </w:tcPr>
          <w:p w:rsidR="00D73A5A" w:rsidRDefault="00D73A5A" w:rsidP="00D73A5A">
            <w:pPr>
              <w:widowControl w:val="0"/>
              <w:snapToGrid w:val="0"/>
              <w:jc w:val="center"/>
            </w:pPr>
            <w:r>
              <w:t>Об’єкти</w:t>
            </w:r>
          </w:p>
        </w:tc>
        <w:tc>
          <w:tcPr>
            <w:tcW w:w="3473" w:type="dxa"/>
          </w:tcPr>
          <w:p w:rsidR="00D73A5A" w:rsidRDefault="00D73A5A" w:rsidP="00D73A5A">
            <w:pPr>
              <w:widowControl w:val="0"/>
              <w:snapToGrid w:val="0"/>
              <w:jc w:val="center"/>
            </w:pPr>
            <w:r>
              <w:t xml:space="preserve">Норма, </w:t>
            </w:r>
            <w:proofErr w:type="spellStart"/>
            <w:r>
              <w:t>куб.м</w:t>
            </w:r>
            <w:proofErr w:type="spellEnd"/>
            <w:r>
              <w:t>.</w:t>
            </w:r>
          </w:p>
        </w:tc>
      </w:tr>
      <w:tr w:rsidR="00D73A5A">
        <w:tc>
          <w:tcPr>
            <w:tcW w:w="540" w:type="dxa"/>
          </w:tcPr>
          <w:p w:rsidR="00D73A5A" w:rsidRDefault="00D73A5A" w:rsidP="00D73A5A">
            <w:pPr>
              <w:widowControl w:val="0"/>
              <w:snapToGrid w:val="0"/>
              <w:jc w:val="center"/>
            </w:pPr>
            <w:r>
              <w:t>1.</w:t>
            </w:r>
          </w:p>
        </w:tc>
        <w:tc>
          <w:tcPr>
            <w:tcW w:w="6117" w:type="dxa"/>
          </w:tcPr>
          <w:p w:rsidR="00D73A5A" w:rsidRDefault="00D73A5A" w:rsidP="00AB020C">
            <w:pPr>
              <w:widowControl w:val="0"/>
              <w:snapToGrid w:val="0"/>
              <w:jc w:val="both"/>
            </w:pPr>
            <w:r>
              <w:t>Багатоквартирні та одноквартирні будинки з наявністю всіх видів благоустрою</w:t>
            </w:r>
          </w:p>
        </w:tc>
        <w:tc>
          <w:tcPr>
            <w:tcW w:w="3473" w:type="dxa"/>
          </w:tcPr>
          <w:p w:rsidR="00D73A5A" w:rsidRDefault="00C55701" w:rsidP="00D73A5A">
            <w:pPr>
              <w:widowControl w:val="0"/>
              <w:snapToGrid w:val="0"/>
              <w:jc w:val="center"/>
            </w:pPr>
            <w:r>
              <w:t>3,03</w:t>
            </w:r>
          </w:p>
        </w:tc>
      </w:tr>
      <w:tr w:rsidR="00D73A5A">
        <w:tc>
          <w:tcPr>
            <w:tcW w:w="540" w:type="dxa"/>
          </w:tcPr>
          <w:p w:rsidR="00D73A5A" w:rsidRDefault="00D73A5A" w:rsidP="00D73A5A">
            <w:pPr>
              <w:widowControl w:val="0"/>
              <w:snapToGrid w:val="0"/>
              <w:jc w:val="center"/>
            </w:pPr>
            <w:r>
              <w:t>2.</w:t>
            </w:r>
          </w:p>
        </w:tc>
        <w:tc>
          <w:tcPr>
            <w:tcW w:w="6117" w:type="dxa"/>
          </w:tcPr>
          <w:p w:rsidR="00D73A5A" w:rsidRDefault="00D73A5A" w:rsidP="00AB020C">
            <w:pPr>
              <w:widowControl w:val="0"/>
              <w:snapToGrid w:val="0"/>
              <w:jc w:val="both"/>
            </w:pPr>
            <w:r>
              <w:t xml:space="preserve">Одноквартирні будинки з присадибною ділянкою з наявністю всіх видів благоустрою </w:t>
            </w:r>
          </w:p>
        </w:tc>
        <w:tc>
          <w:tcPr>
            <w:tcW w:w="3473" w:type="dxa"/>
          </w:tcPr>
          <w:p w:rsidR="00D73A5A" w:rsidRPr="006F5AE0" w:rsidRDefault="00C55701" w:rsidP="00D73A5A">
            <w:pPr>
              <w:widowControl w:val="0"/>
              <w:snapToGrid w:val="0"/>
              <w:jc w:val="center"/>
              <w:rPr>
                <w:lang w:val="en-US"/>
              </w:rPr>
            </w:pPr>
            <w:r>
              <w:t>1,74</w:t>
            </w:r>
          </w:p>
        </w:tc>
      </w:tr>
    </w:tbl>
    <w:p w:rsidR="00A17F04" w:rsidRDefault="00A832F8" w:rsidP="00AB020C">
      <w:pPr>
        <w:widowControl w:val="0"/>
        <w:snapToGrid w:val="0"/>
        <w:jc w:val="both"/>
      </w:pPr>
      <w:r>
        <w:t xml:space="preserve">          </w:t>
      </w:r>
      <w:r w:rsidR="00A17F04">
        <w:t xml:space="preserve"> 2. Великогабаритні та ремонтні відходи не входять у норму надання послуг з вивезення   </w:t>
      </w:r>
    </w:p>
    <w:p w:rsidR="00D73A5A" w:rsidRDefault="00A17F04" w:rsidP="00AB020C">
      <w:pPr>
        <w:widowControl w:val="0"/>
        <w:snapToGrid w:val="0"/>
        <w:jc w:val="both"/>
      </w:pPr>
      <w:r>
        <w:t xml:space="preserve">                ТПВ і визначаються згідно з фактичним накопиченням відходів.</w:t>
      </w:r>
    </w:p>
    <w:p w:rsidR="00F67FE5" w:rsidRDefault="008068FD" w:rsidP="008068FD">
      <w:pPr>
        <w:widowControl w:val="0"/>
        <w:snapToGrid w:val="0"/>
        <w:jc w:val="both"/>
      </w:pPr>
      <w:r>
        <w:t xml:space="preserve">           3</w:t>
      </w:r>
      <w:r w:rsidR="00A832F8">
        <w:t xml:space="preserve">. Контроль за виконанням даного рішення покласти </w:t>
      </w:r>
      <w:r w:rsidR="00F67FE5">
        <w:t xml:space="preserve">на  заступника міського голови </w:t>
      </w:r>
    </w:p>
    <w:p w:rsidR="00A832F8" w:rsidRDefault="00C55701" w:rsidP="008068FD">
      <w:pPr>
        <w:widowControl w:val="0"/>
        <w:snapToGrid w:val="0"/>
        <w:ind w:firstLine="851"/>
        <w:jc w:val="both"/>
      </w:pPr>
      <w:r>
        <w:t>за напрямком діяльності</w:t>
      </w:r>
    </w:p>
    <w:p w:rsidR="00EC435F" w:rsidRDefault="00EC435F" w:rsidP="00EC435F">
      <w:pPr>
        <w:ind w:left="420"/>
        <w:rPr>
          <w:b/>
          <w:sz w:val="16"/>
          <w:szCs w:val="16"/>
        </w:rPr>
      </w:pPr>
    </w:p>
    <w:p w:rsidR="00F67FE5" w:rsidRPr="00EC435F" w:rsidRDefault="00F67FE5" w:rsidP="00EC435F">
      <w:pPr>
        <w:ind w:left="420"/>
        <w:rPr>
          <w:b/>
          <w:sz w:val="16"/>
          <w:szCs w:val="16"/>
        </w:rPr>
      </w:pPr>
    </w:p>
    <w:p w:rsidR="007D7035" w:rsidRPr="007D7035" w:rsidRDefault="007D7035" w:rsidP="007D7035">
      <w:pPr>
        <w:jc w:val="both"/>
        <w:rPr>
          <w:b/>
          <w:bCs/>
          <w:lang w:val="ru-RU"/>
        </w:rPr>
      </w:pPr>
      <w:r w:rsidRPr="007D7035">
        <w:rPr>
          <w:b/>
          <w:bCs/>
        </w:rPr>
        <w:t>Міський голова</w:t>
      </w:r>
      <w:r w:rsidRPr="007D7035">
        <w:rPr>
          <w:b/>
          <w:bCs/>
        </w:rPr>
        <w:tab/>
      </w:r>
      <w:r w:rsidRPr="007D7035">
        <w:rPr>
          <w:b/>
          <w:bCs/>
        </w:rPr>
        <w:tab/>
      </w:r>
      <w:r w:rsidRPr="007D7035">
        <w:rPr>
          <w:b/>
          <w:bCs/>
        </w:rPr>
        <w:tab/>
      </w:r>
      <w:r w:rsidRPr="007D7035">
        <w:rPr>
          <w:b/>
          <w:bCs/>
        </w:rPr>
        <w:tab/>
      </w:r>
      <w:r w:rsidRPr="007D7035">
        <w:rPr>
          <w:b/>
          <w:bCs/>
        </w:rPr>
        <w:tab/>
      </w:r>
      <w:r w:rsidRPr="007D7035">
        <w:rPr>
          <w:b/>
          <w:bCs/>
        </w:rPr>
        <w:tab/>
      </w:r>
      <w:r w:rsidRPr="007D7035">
        <w:rPr>
          <w:b/>
          <w:bCs/>
        </w:rPr>
        <w:tab/>
        <w:t xml:space="preserve">           А.П.</w:t>
      </w:r>
      <w:proofErr w:type="spellStart"/>
      <w:r w:rsidRPr="007D7035">
        <w:rPr>
          <w:b/>
          <w:bCs/>
        </w:rPr>
        <w:t>Федорук</w:t>
      </w:r>
      <w:proofErr w:type="spellEnd"/>
    </w:p>
    <w:p w:rsidR="007D7035" w:rsidRPr="007D7035" w:rsidRDefault="007D7035" w:rsidP="007D7035">
      <w:pPr>
        <w:jc w:val="both"/>
        <w:rPr>
          <w:b/>
          <w:bCs/>
          <w:lang w:val="ru-RU"/>
        </w:rPr>
      </w:pPr>
    </w:p>
    <w:p w:rsidR="007D7035" w:rsidRPr="007D7035" w:rsidRDefault="007D7035" w:rsidP="007D7035">
      <w:pPr>
        <w:jc w:val="both"/>
        <w:rPr>
          <w:b/>
          <w:bCs/>
          <w:lang w:val="ru-RU"/>
        </w:rPr>
      </w:pPr>
    </w:p>
    <w:p w:rsidR="007D7035" w:rsidRPr="007D7035" w:rsidRDefault="007D7035" w:rsidP="007D7035">
      <w:pPr>
        <w:jc w:val="both"/>
        <w:rPr>
          <w:b/>
          <w:bCs/>
        </w:rPr>
      </w:pPr>
      <w:r w:rsidRPr="007D7035">
        <w:rPr>
          <w:b/>
          <w:bCs/>
          <w:lang w:val="ru-RU"/>
        </w:rPr>
        <w:t xml:space="preserve">Перший заступник </w:t>
      </w:r>
    </w:p>
    <w:p w:rsidR="007D7035" w:rsidRPr="007D7035" w:rsidRDefault="007D7035" w:rsidP="007D7035">
      <w:pPr>
        <w:tabs>
          <w:tab w:val="left" w:pos="7020"/>
          <w:tab w:val="left" w:pos="7200"/>
        </w:tabs>
        <w:jc w:val="both"/>
        <w:rPr>
          <w:b/>
          <w:bCs/>
        </w:rPr>
      </w:pPr>
      <w:r w:rsidRPr="007D7035">
        <w:rPr>
          <w:b/>
          <w:bCs/>
        </w:rPr>
        <w:t>м</w:t>
      </w:r>
      <w:proofErr w:type="spellStart"/>
      <w:r w:rsidRPr="007D7035">
        <w:rPr>
          <w:b/>
          <w:bCs/>
          <w:lang w:val="ru-RU"/>
        </w:rPr>
        <w:t>іського</w:t>
      </w:r>
      <w:proofErr w:type="spellEnd"/>
      <w:r w:rsidRPr="007D7035">
        <w:rPr>
          <w:b/>
          <w:bCs/>
        </w:rPr>
        <w:t xml:space="preserve"> голови</w:t>
      </w:r>
      <w:r w:rsidRPr="007D7035">
        <w:t xml:space="preserve">                                                                                       </w:t>
      </w:r>
      <w:r w:rsidRPr="007D7035">
        <w:rPr>
          <w:b/>
          <w:bCs/>
        </w:rPr>
        <w:t>Т.О.</w:t>
      </w:r>
      <w:proofErr w:type="spellStart"/>
      <w:r w:rsidRPr="007D7035">
        <w:rPr>
          <w:b/>
          <w:bCs/>
        </w:rPr>
        <w:t>Шаправський</w:t>
      </w:r>
      <w:proofErr w:type="spellEnd"/>
    </w:p>
    <w:p w:rsidR="007D7035" w:rsidRPr="007D7035" w:rsidRDefault="007D7035" w:rsidP="007D7035">
      <w:pPr>
        <w:jc w:val="both"/>
        <w:rPr>
          <w:b/>
          <w:bCs/>
          <w:lang w:val="ru-RU"/>
        </w:rPr>
      </w:pPr>
    </w:p>
    <w:p w:rsidR="007D7035" w:rsidRPr="007D7035" w:rsidRDefault="007D7035" w:rsidP="007D7035">
      <w:pPr>
        <w:jc w:val="both"/>
        <w:rPr>
          <w:b/>
          <w:bCs/>
        </w:rPr>
      </w:pPr>
      <w:proofErr w:type="spellStart"/>
      <w:r w:rsidRPr="007D7035">
        <w:rPr>
          <w:b/>
          <w:bCs/>
        </w:rPr>
        <w:t>В.о</w:t>
      </w:r>
      <w:proofErr w:type="spellEnd"/>
      <w:r w:rsidRPr="007D7035">
        <w:rPr>
          <w:b/>
          <w:bCs/>
        </w:rPr>
        <w:t xml:space="preserve">. керуючого справами                                                                        О.Ф. </w:t>
      </w:r>
      <w:proofErr w:type="spellStart"/>
      <w:r w:rsidRPr="007D7035">
        <w:rPr>
          <w:b/>
          <w:bCs/>
        </w:rPr>
        <w:t>Пронько</w:t>
      </w:r>
      <w:proofErr w:type="spellEnd"/>
    </w:p>
    <w:p w:rsidR="007D7035" w:rsidRPr="007D7035" w:rsidRDefault="007D7035" w:rsidP="007D7035">
      <w:pPr>
        <w:jc w:val="both"/>
        <w:rPr>
          <w:b/>
          <w:bCs/>
        </w:rPr>
      </w:pPr>
      <w:r w:rsidRPr="007D7035">
        <w:rPr>
          <w:b/>
          <w:bCs/>
        </w:rPr>
        <w:t>Погоджено:</w:t>
      </w:r>
    </w:p>
    <w:p w:rsidR="007D7035" w:rsidRPr="007D7035" w:rsidRDefault="007D7035" w:rsidP="007D7035">
      <w:pPr>
        <w:jc w:val="both"/>
        <w:rPr>
          <w:b/>
          <w:bCs/>
        </w:rPr>
      </w:pPr>
    </w:p>
    <w:p w:rsidR="007D7035" w:rsidRPr="007D7035" w:rsidRDefault="007D7035" w:rsidP="007D7035">
      <w:pPr>
        <w:tabs>
          <w:tab w:val="left" w:pos="7020"/>
        </w:tabs>
        <w:jc w:val="both"/>
        <w:rPr>
          <w:b/>
          <w:bCs/>
        </w:rPr>
      </w:pPr>
      <w:r w:rsidRPr="007D7035">
        <w:rPr>
          <w:lang w:val="ru-RU"/>
        </w:rPr>
        <w:t>Начальник</w:t>
      </w:r>
      <w:r w:rsidRPr="007D7035">
        <w:t xml:space="preserve"> </w:t>
      </w:r>
      <w:proofErr w:type="spellStart"/>
      <w:r w:rsidRPr="007D7035">
        <w:t>юридичн</w:t>
      </w:r>
      <w:proofErr w:type="spellEnd"/>
      <w:r w:rsidRPr="007D7035">
        <w:rPr>
          <w:lang w:val="ru-RU"/>
        </w:rPr>
        <w:t>ого</w:t>
      </w:r>
      <w:r w:rsidRPr="007D7035">
        <w:t xml:space="preserve"> відділ</w:t>
      </w:r>
      <w:r w:rsidRPr="007D7035">
        <w:rPr>
          <w:lang w:val="ru-RU"/>
        </w:rPr>
        <w:t>у</w:t>
      </w:r>
      <w:r w:rsidRPr="007D7035">
        <w:t xml:space="preserve">                                                </w:t>
      </w:r>
      <w:r>
        <w:t xml:space="preserve">   </w:t>
      </w:r>
      <w:r w:rsidRPr="007D7035">
        <w:t xml:space="preserve">     </w:t>
      </w:r>
      <w:r w:rsidRPr="007D7035">
        <w:rPr>
          <w:lang w:val="ru-RU"/>
        </w:rPr>
        <w:t xml:space="preserve">      </w:t>
      </w:r>
      <w:r w:rsidRPr="007D7035">
        <w:t xml:space="preserve"> М.С.</w:t>
      </w:r>
      <w:proofErr w:type="spellStart"/>
      <w:r w:rsidRPr="007D7035">
        <w:t>Бєляков</w:t>
      </w:r>
      <w:proofErr w:type="spellEnd"/>
      <w:r w:rsidRPr="007D7035">
        <w:tab/>
      </w:r>
      <w:r w:rsidRPr="007D7035">
        <w:tab/>
      </w:r>
      <w:r w:rsidRPr="007D7035">
        <w:tab/>
      </w:r>
    </w:p>
    <w:p w:rsidR="007D7035" w:rsidRPr="007D7035" w:rsidRDefault="007D7035" w:rsidP="007D7035">
      <w:pPr>
        <w:keepNext/>
        <w:outlineLvl w:val="2"/>
        <w:rPr>
          <w:b/>
          <w:bCs/>
        </w:rPr>
      </w:pPr>
      <w:r w:rsidRPr="007D7035">
        <w:rPr>
          <w:b/>
          <w:bCs/>
        </w:rPr>
        <w:t>Подання:</w:t>
      </w:r>
    </w:p>
    <w:p w:rsidR="007D7035" w:rsidRPr="007D7035" w:rsidRDefault="007D7035" w:rsidP="007D7035">
      <w:pPr>
        <w:keepNext/>
        <w:tabs>
          <w:tab w:val="left" w:pos="7020"/>
        </w:tabs>
        <w:outlineLvl w:val="2"/>
      </w:pPr>
      <w:r w:rsidRPr="007D7035">
        <w:t>Начальник відділу ЖКГ</w:t>
      </w:r>
      <w:r w:rsidRPr="007D7035">
        <w:tab/>
        <w:t xml:space="preserve">О.А. </w:t>
      </w:r>
      <w:proofErr w:type="spellStart"/>
      <w:r w:rsidRPr="007D7035">
        <w:t>Докай</w:t>
      </w:r>
      <w:proofErr w:type="spellEnd"/>
    </w:p>
    <w:p w:rsidR="007D7035" w:rsidRPr="007D7035" w:rsidRDefault="007D7035" w:rsidP="007D7035"/>
    <w:sectPr w:rsidR="007D7035" w:rsidRPr="007D7035" w:rsidSect="008D6928">
      <w:pgSz w:w="11906" w:h="16838"/>
      <w:pgMar w:top="360" w:right="624" w:bottom="397" w:left="108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65476"/>
    <w:multiLevelType w:val="hybridMultilevel"/>
    <w:tmpl w:val="05DE83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5E88030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881725"/>
    <w:multiLevelType w:val="hybridMultilevel"/>
    <w:tmpl w:val="D2605B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637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E354484"/>
    <w:multiLevelType w:val="hybridMultilevel"/>
    <w:tmpl w:val="0C209BB0"/>
    <w:lvl w:ilvl="0" w:tplc="6D8AD6C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3A96439"/>
    <w:multiLevelType w:val="hybridMultilevel"/>
    <w:tmpl w:val="488A52AA"/>
    <w:lvl w:ilvl="0" w:tplc="B5807E42">
      <w:start w:val="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8344826"/>
    <w:multiLevelType w:val="hybridMultilevel"/>
    <w:tmpl w:val="8A789A68"/>
    <w:lvl w:ilvl="0" w:tplc="F6DAA8E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2915537"/>
    <w:multiLevelType w:val="hybridMultilevel"/>
    <w:tmpl w:val="B0A063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7396905"/>
    <w:multiLevelType w:val="hybridMultilevel"/>
    <w:tmpl w:val="F5321E16"/>
    <w:lvl w:ilvl="0" w:tplc="786417CA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BC97900"/>
    <w:multiLevelType w:val="hybridMultilevel"/>
    <w:tmpl w:val="6FF23472"/>
    <w:lvl w:ilvl="0" w:tplc="B6C8A506">
      <w:start w:val="1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i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7C92874"/>
    <w:multiLevelType w:val="hybridMultilevel"/>
    <w:tmpl w:val="FD265A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42B2FC9"/>
    <w:multiLevelType w:val="hybridMultilevel"/>
    <w:tmpl w:val="E1867A6A"/>
    <w:lvl w:ilvl="0" w:tplc="06228370">
      <w:start w:val="1"/>
      <w:numFmt w:val="decimal"/>
      <w:lvlText w:val="%1."/>
      <w:lvlJc w:val="left"/>
      <w:pPr>
        <w:tabs>
          <w:tab w:val="num" w:pos="1125"/>
        </w:tabs>
        <w:ind w:left="11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45"/>
        </w:tabs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65"/>
        </w:tabs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85"/>
        </w:tabs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05"/>
        </w:tabs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25"/>
        </w:tabs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45"/>
        </w:tabs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65"/>
        </w:tabs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85"/>
        </w:tabs>
        <w:ind w:left="6885" w:hanging="180"/>
      </w:pPr>
    </w:lvl>
  </w:abstractNum>
  <w:abstractNum w:abstractNumId="10">
    <w:nsid w:val="57646D7F"/>
    <w:multiLevelType w:val="hybridMultilevel"/>
    <w:tmpl w:val="17ECFDE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4A6733E"/>
    <w:multiLevelType w:val="hybridMultilevel"/>
    <w:tmpl w:val="5EE4D0EC"/>
    <w:lvl w:ilvl="0" w:tplc="5D64538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69FB133E"/>
    <w:multiLevelType w:val="hybridMultilevel"/>
    <w:tmpl w:val="C8444C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/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</w:num>
  <w:num w:numId="12">
    <w:abstractNumId w:val="0"/>
  </w:num>
  <w:num w:numId="1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345D"/>
    <w:rsid w:val="00010DC7"/>
    <w:rsid w:val="00013616"/>
    <w:rsid w:val="00015B76"/>
    <w:rsid w:val="00016AA0"/>
    <w:rsid w:val="00016B2F"/>
    <w:rsid w:val="00016C56"/>
    <w:rsid w:val="00016E95"/>
    <w:rsid w:val="00023A1A"/>
    <w:rsid w:val="00027CC6"/>
    <w:rsid w:val="000353FF"/>
    <w:rsid w:val="00037B52"/>
    <w:rsid w:val="0005368C"/>
    <w:rsid w:val="00056420"/>
    <w:rsid w:val="00056881"/>
    <w:rsid w:val="000608C4"/>
    <w:rsid w:val="00065788"/>
    <w:rsid w:val="000665D4"/>
    <w:rsid w:val="000876F0"/>
    <w:rsid w:val="00095396"/>
    <w:rsid w:val="000A002F"/>
    <w:rsid w:val="000B2701"/>
    <w:rsid w:val="000C2AAC"/>
    <w:rsid w:val="000C4FFB"/>
    <w:rsid w:val="000C65D4"/>
    <w:rsid w:val="000D0EA8"/>
    <w:rsid w:val="000F00E1"/>
    <w:rsid w:val="000F6EAD"/>
    <w:rsid w:val="00103603"/>
    <w:rsid w:val="0011064B"/>
    <w:rsid w:val="0011422E"/>
    <w:rsid w:val="00114473"/>
    <w:rsid w:val="00126C44"/>
    <w:rsid w:val="001372E1"/>
    <w:rsid w:val="00141A14"/>
    <w:rsid w:val="00142597"/>
    <w:rsid w:val="0014605F"/>
    <w:rsid w:val="00146083"/>
    <w:rsid w:val="001462E1"/>
    <w:rsid w:val="001515C8"/>
    <w:rsid w:val="00152EE0"/>
    <w:rsid w:val="0015503B"/>
    <w:rsid w:val="00155355"/>
    <w:rsid w:val="001559DE"/>
    <w:rsid w:val="001660A9"/>
    <w:rsid w:val="00167ABC"/>
    <w:rsid w:val="00173A4B"/>
    <w:rsid w:val="00182858"/>
    <w:rsid w:val="00193EEB"/>
    <w:rsid w:val="001C3234"/>
    <w:rsid w:val="001C4F67"/>
    <w:rsid w:val="001D50BD"/>
    <w:rsid w:val="001F2E05"/>
    <w:rsid w:val="00202C25"/>
    <w:rsid w:val="0020394B"/>
    <w:rsid w:val="00204558"/>
    <w:rsid w:val="00213F39"/>
    <w:rsid w:val="00215A8B"/>
    <w:rsid w:val="00224C34"/>
    <w:rsid w:val="0023424D"/>
    <w:rsid w:val="0023557A"/>
    <w:rsid w:val="0024184F"/>
    <w:rsid w:val="002509D3"/>
    <w:rsid w:val="00261EBD"/>
    <w:rsid w:val="00263423"/>
    <w:rsid w:val="00266C6C"/>
    <w:rsid w:val="002745A0"/>
    <w:rsid w:val="00291DB7"/>
    <w:rsid w:val="00294B7C"/>
    <w:rsid w:val="002A1818"/>
    <w:rsid w:val="002A4EFA"/>
    <w:rsid w:val="002B758C"/>
    <w:rsid w:val="002C1810"/>
    <w:rsid w:val="002C6258"/>
    <w:rsid w:val="002C6952"/>
    <w:rsid w:val="002E0A9D"/>
    <w:rsid w:val="002E0D15"/>
    <w:rsid w:val="002E2A18"/>
    <w:rsid w:val="002E470D"/>
    <w:rsid w:val="002F13F9"/>
    <w:rsid w:val="002F24C5"/>
    <w:rsid w:val="002F3B01"/>
    <w:rsid w:val="00307584"/>
    <w:rsid w:val="0031023D"/>
    <w:rsid w:val="003112A9"/>
    <w:rsid w:val="00314508"/>
    <w:rsid w:val="00315CF0"/>
    <w:rsid w:val="00322508"/>
    <w:rsid w:val="00323D4F"/>
    <w:rsid w:val="00324E54"/>
    <w:rsid w:val="00326FFA"/>
    <w:rsid w:val="00334BA5"/>
    <w:rsid w:val="00335CBD"/>
    <w:rsid w:val="003372A8"/>
    <w:rsid w:val="00350A17"/>
    <w:rsid w:val="00356C87"/>
    <w:rsid w:val="00357962"/>
    <w:rsid w:val="00371657"/>
    <w:rsid w:val="003766EC"/>
    <w:rsid w:val="003767E0"/>
    <w:rsid w:val="003801DC"/>
    <w:rsid w:val="003A11D7"/>
    <w:rsid w:val="003A1FDD"/>
    <w:rsid w:val="003A2828"/>
    <w:rsid w:val="003A3A39"/>
    <w:rsid w:val="003A4B0D"/>
    <w:rsid w:val="003A4DFE"/>
    <w:rsid w:val="003A5985"/>
    <w:rsid w:val="003A6D96"/>
    <w:rsid w:val="003B1217"/>
    <w:rsid w:val="003B3F69"/>
    <w:rsid w:val="003B67B3"/>
    <w:rsid w:val="003C2B82"/>
    <w:rsid w:val="003C31CC"/>
    <w:rsid w:val="003D5974"/>
    <w:rsid w:val="003D7ED0"/>
    <w:rsid w:val="003E73BF"/>
    <w:rsid w:val="00400575"/>
    <w:rsid w:val="0040580D"/>
    <w:rsid w:val="004078B0"/>
    <w:rsid w:val="00417636"/>
    <w:rsid w:val="00425911"/>
    <w:rsid w:val="00427B9A"/>
    <w:rsid w:val="00431B8A"/>
    <w:rsid w:val="00436EB4"/>
    <w:rsid w:val="00437549"/>
    <w:rsid w:val="00455233"/>
    <w:rsid w:val="00455A02"/>
    <w:rsid w:val="00463B8E"/>
    <w:rsid w:val="00466763"/>
    <w:rsid w:val="00473860"/>
    <w:rsid w:val="00475E9F"/>
    <w:rsid w:val="00476763"/>
    <w:rsid w:val="004800AF"/>
    <w:rsid w:val="004860E6"/>
    <w:rsid w:val="00490927"/>
    <w:rsid w:val="00494CBB"/>
    <w:rsid w:val="00497022"/>
    <w:rsid w:val="004A08BC"/>
    <w:rsid w:val="004A528B"/>
    <w:rsid w:val="004A695C"/>
    <w:rsid w:val="004A6FE5"/>
    <w:rsid w:val="004A7906"/>
    <w:rsid w:val="004A7B3A"/>
    <w:rsid w:val="004C1229"/>
    <w:rsid w:val="004C305E"/>
    <w:rsid w:val="004C3258"/>
    <w:rsid w:val="004D40DE"/>
    <w:rsid w:val="004E453D"/>
    <w:rsid w:val="004F4844"/>
    <w:rsid w:val="004F6F6D"/>
    <w:rsid w:val="005036C2"/>
    <w:rsid w:val="00512278"/>
    <w:rsid w:val="005167F6"/>
    <w:rsid w:val="005242C5"/>
    <w:rsid w:val="005264BE"/>
    <w:rsid w:val="00526E09"/>
    <w:rsid w:val="00536BCF"/>
    <w:rsid w:val="005377D2"/>
    <w:rsid w:val="00541156"/>
    <w:rsid w:val="00543F17"/>
    <w:rsid w:val="00544F67"/>
    <w:rsid w:val="0054606A"/>
    <w:rsid w:val="00565855"/>
    <w:rsid w:val="005874A5"/>
    <w:rsid w:val="00593502"/>
    <w:rsid w:val="005A58E4"/>
    <w:rsid w:val="005B2E95"/>
    <w:rsid w:val="005B4353"/>
    <w:rsid w:val="005C3118"/>
    <w:rsid w:val="005D3F88"/>
    <w:rsid w:val="005E1C8E"/>
    <w:rsid w:val="005E2513"/>
    <w:rsid w:val="005F0D54"/>
    <w:rsid w:val="005F39B5"/>
    <w:rsid w:val="005F53EB"/>
    <w:rsid w:val="00600D53"/>
    <w:rsid w:val="0061520A"/>
    <w:rsid w:val="0062211E"/>
    <w:rsid w:val="0063460C"/>
    <w:rsid w:val="0064184D"/>
    <w:rsid w:val="006516D9"/>
    <w:rsid w:val="00653220"/>
    <w:rsid w:val="00654586"/>
    <w:rsid w:val="00665AA1"/>
    <w:rsid w:val="00670AE9"/>
    <w:rsid w:val="006757C6"/>
    <w:rsid w:val="0068401D"/>
    <w:rsid w:val="006963EF"/>
    <w:rsid w:val="006A41EE"/>
    <w:rsid w:val="006A4B31"/>
    <w:rsid w:val="006B1243"/>
    <w:rsid w:val="006B3F30"/>
    <w:rsid w:val="006C42F1"/>
    <w:rsid w:val="006C5021"/>
    <w:rsid w:val="006D07D9"/>
    <w:rsid w:val="006D4AA6"/>
    <w:rsid w:val="006D5E88"/>
    <w:rsid w:val="006D60A4"/>
    <w:rsid w:val="006E1EC6"/>
    <w:rsid w:val="006F29A9"/>
    <w:rsid w:val="006F5AE0"/>
    <w:rsid w:val="006F760B"/>
    <w:rsid w:val="007112B1"/>
    <w:rsid w:val="00712551"/>
    <w:rsid w:val="007156F6"/>
    <w:rsid w:val="00727931"/>
    <w:rsid w:val="0073299E"/>
    <w:rsid w:val="00740B2D"/>
    <w:rsid w:val="00754CAA"/>
    <w:rsid w:val="00760461"/>
    <w:rsid w:val="0076593E"/>
    <w:rsid w:val="00765E18"/>
    <w:rsid w:val="00771AC2"/>
    <w:rsid w:val="00774698"/>
    <w:rsid w:val="007755D5"/>
    <w:rsid w:val="0078316B"/>
    <w:rsid w:val="007A12A7"/>
    <w:rsid w:val="007A3157"/>
    <w:rsid w:val="007A518C"/>
    <w:rsid w:val="007A6B83"/>
    <w:rsid w:val="007B3E5A"/>
    <w:rsid w:val="007D091E"/>
    <w:rsid w:val="007D21A8"/>
    <w:rsid w:val="007D7033"/>
    <w:rsid w:val="007D7035"/>
    <w:rsid w:val="007E44E8"/>
    <w:rsid w:val="007F5E71"/>
    <w:rsid w:val="008068FD"/>
    <w:rsid w:val="00813C52"/>
    <w:rsid w:val="008156D4"/>
    <w:rsid w:val="00817AF9"/>
    <w:rsid w:val="0083460B"/>
    <w:rsid w:val="00850AFD"/>
    <w:rsid w:val="008558AD"/>
    <w:rsid w:val="00860BDF"/>
    <w:rsid w:val="0087209D"/>
    <w:rsid w:val="00874DE0"/>
    <w:rsid w:val="008807F1"/>
    <w:rsid w:val="00880BBE"/>
    <w:rsid w:val="00884EB9"/>
    <w:rsid w:val="00884FC9"/>
    <w:rsid w:val="0088651A"/>
    <w:rsid w:val="008B21CD"/>
    <w:rsid w:val="008B345D"/>
    <w:rsid w:val="008C4B66"/>
    <w:rsid w:val="008C639E"/>
    <w:rsid w:val="008D1162"/>
    <w:rsid w:val="008D5139"/>
    <w:rsid w:val="008D6928"/>
    <w:rsid w:val="008E1109"/>
    <w:rsid w:val="008E4A02"/>
    <w:rsid w:val="008E4D1E"/>
    <w:rsid w:val="008E55A5"/>
    <w:rsid w:val="008E5DB3"/>
    <w:rsid w:val="008E643C"/>
    <w:rsid w:val="008F289B"/>
    <w:rsid w:val="008F3E7B"/>
    <w:rsid w:val="00900BB8"/>
    <w:rsid w:val="00905C85"/>
    <w:rsid w:val="00921BCA"/>
    <w:rsid w:val="009252C8"/>
    <w:rsid w:val="00931770"/>
    <w:rsid w:val="00934D46"/>
    <w:rsid w:val="00940019"/>
    <w:rsid w:val="0094174C"/>
    <w:rsid w:val="009703CD"/>
    <w:rsid w:val="00985524"/>
    <w:rsid w:val="009855C1"/>
    <w:rsid w:val="00986BBF"/>
    <w:rsid w:val="00990E73"/>
    <w:rsid w:val="009963F9"/>
    <w:rsid w:val="009A68A2"/>
    <w:rsid w:val="009C19D2"/>
    <w:rsid w:val="009C1EE9"/>
    <w:rsid w:val="009D4676"/>
    <w:rsid w:val="009D4A56"/>
    <w:rsid w:val="009D6D94"/>
    <w:rsid w:val="009E2BAE"/>
    <w:rsid w:val="009E3FC9"/>
    <w:rsid w:val="009E7594"/>
    <w:rsid w:val="00A0440A"/>
    <w:rsid w:val="00A07416"/>
    <w:rsid w:val="00A1051E"/>
    <w:rsid w:val="00A1468F"/>
    <w:rsid w:val="00A158E2"/>
    <w:rsid w:val="00A17A86"/>
    <w:rsid w:val="00A17F04"/>
    <w:rsid w:val="00A17F2A"/>
    <w:rsid w:val="00A24670"/>
    <w:rsid w:val="00A25174"/>
    <w:rsid w:val="00A355B1"/>
    <w:rsid w:val="00A3692A"/>
    <w:rsid w:val="00A53039"/>
    <w:rsid w:val="00A57BB6"/>
    <w:rsid w:val="00A7151B"/>
    <w:rsid w:val="00A74134"/>
    <w:rsid w:val="00A80996"/>
    <w:rsid w:val="00A81B7D"/>
    <w:rsid w:val="00A832F8"/>
    <w:rsid w:val="00A90489"/>
    <w:rsid w:val="00A90B78"/>
    <w:rsid w:val="00A92086"/>
    <w:rsid w:val="00A93669"/>
    <w:rsid w:val="00A93987"/>
    <w:rsid w:val="00A9430A"/>
    <w:rsid w:val="00AA04D5"/>
    <w:rsid w:val="00AA0D3A"/>
    <w:rsid w:val="00AA3BA7"/>
    <w:rsid w:val="00AA3F09"/>
    <w:rsid w:val="00AA5AFF"/>
    <w:rsid w:val="00AB020C"/>
    <w:rsid w:val="00AB326A"/>
    <w:rsid w:val="00AB3C3B"/>
    <w:rsid w:val="00AC6351"/>
    <w:rsid w:val="00AC719C"/>
    <w:rsid w:val="00AD00B3"/>
    <w:rsid w:val="00AD3CE0"/>
    <w:rsid w:val="00AE630D"/>
    <w:rsid w:val="00AF4F4E"/>
    <w:rsid w:val="00AF5EA8"/>
    <w:rsid w:val="00AF700C"/>
    <w:rsid w:val="00B06524"/>
    <w:rsid w:val="00B11EAD"/>
    <w:rsid w:val="00B20028"/>
    <w:rsid w:val="00B24713"/>
    <w:rsid w:val="00B24F12"/>
    <w:rsid w:val="00B2602A"/>
    <w:rsid w:val="00B27AF1"/>
    <w:rsid w:val="00B3440D"/>
    <w:rsid w:val="00B405F5"/>
    <w:rsid w:val="00B4749F"/>
    <w:rsid w:val="00B5090C"/>
    <w:rsid w:val="00B7100A"/>
    <w:rsid w:val="00B76214"/>
    <w:rsid w:val="00B81FD8"/>
    <w:rsid w:val="00BB0B76"/>
    <w:rsid w:val="00BB3B5F"/>
    <w:rsid w:val="00BB64C0"/>
    <w:rsid w:val="00BC4109"/>
    <w:rsid w:val="00BC41AE"/>
    <w:rsid w:val="00BD037C"/>
    <w:rsid w:val="00BD2607"/>
    <w:rsid w:val="00BD51CC"/>
    <w:rsid w:val="00BE6B19"/>
    <w:rsid w:val="00BF5DDD"/>
    <w:rsid w:val="00C139EF"/>
    <w:rsid w:val="00C329A4"/>
    <w:rsid w:val="00C344EA"/>
    <w:rsid w:val="00C364D4"/>
    <w:rsid w:val="00C3791E"/>
    <w:rsid w:val="00C37FAA"/>
    <w:rsid w:val="00C40924"/>
    <w:rsid w:val="00C47B36"/>
    <w:rsid w:val="00C55701"/>
    <w:rsid w:val="00C64FA0"/>
    <w:rsid w:val="00C6609E"/>
    <w:rsid w:val="00C66194"/>
    <w:rsid w:val="00C70F3A"/>
    <w:rsid w:val="00C73699"/>
    <w:rsid w:val="00C7485C"/>
    <w:rsid w:val="00C755FA"/>
    <w:rsid w:val="00CA2F2C"/>
    <w:rsid w:val="00CB39EF"/>
    <w:rsid w:val="00CB44EC"/>
    <w:rsid w:val="00CC2491"/>
    <w:rsid w:val="00CD5C71"/>
    <w:rsid w:val="00CE29D0"/>
    <w:rsid w:val="00CF51CF"/>
    <w:rsid w:val="00CF71FC"/>
    <w:rsid w:val="00CF75E8"/>
    <w:rsid w:val="00D0399B"/>
    <w:rsid w:val="00D058BE"/>
    <w:rsid w:val="00D1568C"/>
    <w:rsid w:val="00D20DBB"/>
    <w:rsid w:val="00D35A07"/>
    <w:rsid w:val="00D379F3"/>
    <w:rsid w:val="00D502B8"/>
    <w:rsid w:val="00D50B40"/>
    <w:rsid w:val="00D628E3"/>
    <w:rsid w:val="00D62CB8"/>
    <w:rsid w:val="00D66D6B"/>
    <w:rsid w:val="00D6738B"/>
    <w:rsid w:val="00D73A5A"/>
    <w:rsid w:val="00D74E71"/>
    <w:rsid w:val="00D82986"/>
    <w:rsid w:val="00DA1CBB"/>
    <w:rsid w:val="00DA2C62"/>
    <w:rsid w:val="00DA5B89"/>
    <w:rsid w:val="00DB6870"/>
    <w:rsid w:val="00DC4E7B"/>
    <w:rsid w:val="00DD5FF0"/>
    <w:rsid w:val="00DF2C76"/>
    <w:rsid w:val="00DF2CC8"/>
    <w:rsid w:val="00DF5E00"/>
    <w:rsid w:val="00E0628D"/>
    <w:rsid w:val="00E06FF8"/>
    <w:rsid w:val="00E12CBE"/>
    <w:rsid w:val="00E22AAB"/>
    <w:rsid w:val="00E27FE4"/>
    <w:rsid w:val="00E36EFD"/>
    <w:rsid w:val="00E4627A"/>
    <w:rsid w:val="00E514F1"/>
    <w:rsid w:val="00E65B99"/>
    <w:rsid w:val="00E66AFF"/>
    <w:rsid w:val="00E71233"/>
    <w:rsid w:val="00E81CDA"/>
    <w:rsid w:val="00E923B2"/>
    <w:rsid w:val="00E94CC9"/>
    <w:rsid w:val="00EA0B04"/>
    <w:rsid w:val="00EA6BF4"/>
    <w:rsid w:val="00EB5F0B"/>
    <w:rsid w:val="00EB7B7E"/>
    <w:rsid w:val="00EC435F"/>
    <w:rsid w:val="00EC5A01"/>
    <w:rsid w:val="00EE2221"/>
    <w:rsid w:val="00EE5D5D"/>
    <w:rsid w:val="00F01E49"/>
    <w:rsid w:val="00F10505"/>
    <w:rsid w:val="00F14DE4"/>
    <w:rsid w:val="00F24E86"/>
    <w:rsid w:val="00F31549"/>
    <w:rsid w:val="00F3216E"/>
    <w:rsid w:val="00F42165"/>
    <w:rsid w:val="00F450FD"/>
    <w:rsid w:val="00F45D36"/>
    <w:rsid w:val="00F617CC"/>
    <w:rsid w:val="00F62B0C"/>
    <w:rsid w:val="00F66CB5"/>
    <w:rsid w:val="00F67FE5"/>
    <w:rsid w:val="00F73632"/>
    <w:rsid w:val="00F74ABB"/>
    <w:rsid w:val="00F76B84"/>
    <w:rsid w:val="00F77A94"/>
    <w:rsid w:val="00F8155F"/>
    <w:rsid w:val="00F826E5"/>
    <w:rsid w:val="00F831FF"/>
    <w:rsid w:val="00F85C72"/>
    <w:rsid w:val="00F90EE0"/>
    <w:rsid w:val="00F96B4C"/>
    <w:rsid w:val="00FA6EA1"/>
    <w:rsid w:val="00FC478E"/>
    <w:rsid w:val="00FC5F8D"/>
    <w:rsid w:val="00FD6847"/>
    <w:rsid w:val="00FE4030"/>
    <w:rsid w:val="00FE51C6"/>
    <w:rsid w:val="00FE7A5C"/>
    <w:rsid w:val="00FF0942"/>
    <w:rsid w:val="00FF6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345D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qFormat/>
    <w:rsid w:val="008B345D"/>
    <w:pPr>
      <w:keepNext/>
      <w:outlineLvl w:val="0"/>
    </w:pPr>
    <w:rPr>
      <w:szCs w:val="20"/>
    </w:rPr>
  </w:style>
  <w:style w:type="paragraph" w:styleId="2">
    <w:name w:val="heading 2"/>
    <w:basedOn w:val="a"/>
    <w:next w:val="a"/>
    <w:link w:val="20"/>
    <w:qFormat/>
    <w:rsid w:val="008B345D"/>
    <w:pPr>
      <w:keepNext/>
      <w:ind w:left="5812" w:hanging="5760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link w:val="30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8B345D"/>
    <w:pPr>
      <w:ind w:left="5812" w:hanging="5760"/>
    </w:pPr>
    <w:rPr>
      <w:szCs w:val="20"/>
    </w:rPr>
  </w:style>
  <w:style w:type="paragraph" w:customStyle="1" w:styleId="a4">
    <w:name w:val="Знак"/>
    <w:basedOn w:val="a"/>
    <w:rsid w:val="008B345D"/>
    <w:rPr>
      <w:rFonts w:ascii="Verdana" w:hAnsi="Verdana"/>
      <w:sz w:val="20"/>
      <w:szCs w:val="20"/>
      <w:lang w:val="en-US" w:eastAsia="en-US"/>
    </w:rPr>
  </w:style>
  <w:style w:type="paragraph" w:styleId="a5">
    <w:name w:val="Normal (Web)"/>
    <w:basedOn w:val="a"/>
    <w:rsid w:val="00EC5A01"/>
    <w:pPr>
      <w:spacing w:before="100" w:after="100"/>
    </w:pPr>
  </w:style>
  <w:style w:type="paragraph" w:customStyle="1" w:styleId="Style1">
    <w:name w:val="Style1"/>
    <w:basedOn w:val="a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basedOn w:val="a0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rsid w:val="00EC5A01"/>
    <w:rPr>
      <w:szCs w:val="20"/>
    </w:rPr>
  </w:style>
  <w:style w:type="character" w:styleId="a7">
    <w:name w:val="Hyperlink"/>
    <w:basedOn w:val="a0"/>
    <w:rsid w:val="00DB6870"/>
    <w:rPr>
      <w:color w:val="0000FF"/>
      <w:u w:val="single"/>
    </w:rPr>
  </w:style>
  <w:style w:type="paragraph" w:styleId="a8">
    <w:name w:val="Title"/>
    <w:basedOn w:val="a"/>
    <w:link w:val="a9"/>
    <w:qFormat/>
    <w:rsid w:val="00DB6870"/>
    <w:pPr>
      <w:jc w:val="center"/>
    </w:pPr>
    <w:rPr>
      <w:sz w:val="32"/>
      <w:szCs w:val="20"/>
    </w:rPr>
  </w:style>
  <w:style w:type="character" w:customStyle="1" w:styleId="a9">
    <w:name w:val="Название Знак"/>
    <w:basedOn w:val="a0"/>
    <w:link w:val="a8"/>
    <w:rsid w:val="00DB6870"/>
    <w:rPr>
      <w:sz w:val="32"/>
      <w:lang w:val="uk-UA" w:eastAsia="ru-RU" w:bidi="ar-SA"/>
    </w:rPr>
  </w:style>
  <w:style w:type="paragraph" w:styleId="aa">
    <w:name w:val="Subtitle"/>
    <w:basedOn w:val="a"/>
    <w:link w:val="ab"/>
    <w:qFormat/>
    <w:rsid w:val="00DB6870"/>
    <w:pPr>
      <w:jc w:val="center"/>
    </w:pPr>
    <w:rPr>
      <w:szCs w:val="20"/>
    </w:rPr>
  </w:style>
  <w:style w:type="character" w:customStyle="1" w:styleId="ab">
    <w:name w:val="Подзаголовок Знак"/>
    <w:basedOn w:val="a0"/>
    <w:link w:val="aa"/>
    <w:rsid w:val="00DB6870"/>
    <w:rPr>
      <w:sz w:val="24"/>
      <w:lang w:val="uk-UA" w:eastAsia="ru-RU" w:bidi="ar-SA"/>
    </w:rPr>
  </w:style>
  <w:style w:type="paragraph" w:styleId="ac">
    <w:name w:val="Body Text Indent"/>
    <w:basedOn w:val="a"/>
    <w:link w:val="ad"/>
    <w:rsid w:val="006D4AA6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rsid w:val="006D4AA6"/>
    <w:rPr>
      <w:sz w:val="24"/>
      <w:szCs w:val="24"/>
      <w:lang w:val="uk-UA"/>
    </w:rPr>
  </w:style>
  <w:style w:type="character" w:customStyle="1" w:styleId="20">
    <w:name w:val="Заголовок 2 Знак"/>
    <w:basedOn w:val="a0"/>
    <w:link w:val="2"/>
    <w:rsid w:val="006D4AA6"/>
    <w:rPr>
      <w:b/>
      <w:lang w:val="uk-UA"/>
    </w:rPr>
  </w:style>
  <w:style w:type="paragraph" w:styleId="ae">
    <w:name w:val="No Spacing"/>
    <w:uiPriority w:val="1"/>
    <w:qFormat/>
    <w:rsid w:val="006D4AA6"/>
    <w:rPr>
      <w:rFonts w:ascii="Calibri" w:hAnsi="Calibri"/>
      <w:sz w:val="22"/>
      <w:szCs w:val="22"/>
    </w:rPr>
  </w:style>
  <w:style w:type="paragraph" w:styleId="af">
    <w:name w:val="List Paragraph"/>
    <w:basedOn w:val="a"/>
    <w:uiPriority w:val="34"/>
    <w:qFormat/>
    <w:rsid w:val="006D4AA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paragraph" w:customStyle="1" w:styleId="11">
    <w:name w:val="Без интервала1"/>
    <w:semiHidden/>
    <w:rsid w:val="006D4AA6"/>
    <w:rPr>
      <w:rFonts w:ascii="Calibri" w:hAnsi="Calibri"/>
      <w:sz w:val="22"/>
      <w:szCs w:val="22"/>
    </w:rPr>
  </w:style>
  <w:style w:type="paragraph" w:customStyle="1" w:styleId="12">
    <w:name w:val="Абзац списка1"/>
    <w:basedOn w:val="a"/>
    <w:semiHidden/>
    <w:rsid w:val="006D4AA6"/>
    <w:pPr>
      <w:spacing w:after="200" w:line="276" w:lineRule="auto"/>
      <w:ind w:left="720"/>
    </w:pPr>
    <w:rPr>
      <w:rFonts w:ascii="Calibri" w:hAnsi="Calibri"/>
      <w:sz w:val="22"/>
      <w:szCs w:val="22"/>
      <w:lang w:val="ru-RU"/>
    </w:rPr>
  </w:style>
  <w:style w:type="paragraph" w:customStyle="1" w:styleId="21">
    <w:name w:val="Основной текст с отступом 21"/>
    <w:basedOn w:val="a"/>
    <w:rsid w:val="006757C6"/>
    <w:pPr>
      <w:widowControl w:val="0"/>
      <w:shd w:val="clear" w:color="auto" w:fill="FFFFFF"/>
      <w:suppressAutoHyphens/>
      <w:autoSpaceDE w:val="0"/>
      <w:ind w:firstLine="706"/>
      <w:jc w:val="both"/>
    </w:pPr>
    <w:rPr>
      <w:b/>
      <w:bCs/>
      <w:color w:val="000000"/>
      <w:spacing w:val="1"/>
      <w:sz w:val="28"/>
      <w:szCs w:val="26"/>
      <w:lang w:val="ru-RU" w:eastAsia="ar-SA"/>
    </w:rPr>
  </w:style>
  <w:style w:type="table" w:styleId="af0">
    <w:name w:val="Table Grid"/>
    <w:basedOn w:val="a1"/>
    <w:uiPriority w:val="59"/>
    <w:rsid w:val="006757C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1">
    <w:name w:val="Содержимое таблицы"/>
    <w:basedOn w:val="a"/>
    <w:rsid w:val="002C1810"/>
    <w:pPr>
      <w:widowControl w:val="0"/>
      <w:suppressLineNumbers/>
      <w:suppressAutoHyphens/>
    </w:pPr>
    <w:rPr>
      <w:rFonts w:ascii="Arial" w:eastAsia="SimSun" w:hAnsi="Arial" w:cs="Mangal"/>
      <w:kern w:val="1"/>
      <w:sz w:val="20"/>
      <w:lang w:val="ru-RU" w:eastAsia="hi-IN" w:bidi="hi-IN"/>
    </w:rPr>
  </w:style>
  <w:style w:type="character" w:customStyle="1" w:styleId="rvts9">
    <w:name w:val="rvts9"/>
    <w:basedOn w:val="a0"/>
    <w:rsid w:val="00986BBF"/>
    <w:rPr>
      <w:rFonts w:ascii="Times New Roman" w:hAnsi="Times New Roman" w:cs="Times New Roman" w:hint="default"/>
      <w:sz w:val="28"/>
      <w:szCs w:val="28"/>
    </w:rPr>
  </w:style>
  <w:style w:type="character" w:customStyle="1" w:styleId="10">
    <w:name w:val="Заголовок 1 Знак"/>
    <w:basedOn w:val="a0"/>
    <w:link w:val="1"/>
    <w:rsid w:val="003A3A39"/>
    <w:rPr>
      <w:sz w:val="24"/>
      <w:lang w:val="uk-UA"/>
    </w:rPr>
  </w:style>
  <w:style w:type="character" w:customStyle="1" w:styleId="30">
    <w:name w:val="Заголовок 3 Знак"/>
    <w:basedOn w:val="a0"/>
    <w:link w:val="3"/>
    <w:rsid w:val="004E453D"/>
    <w:rPr>
      <w:rFonts w:ascii="Arial" w:hAnsi="Arial" w:cs="Arial"/>
      <w:b/>
      <w:bCs/>
      <w:sz w:val="26"/>
      <w:szCs w:val="26"/>
      <w:lang w:val="uk-UA"/>
    </w:rPr>
  </w:style>
  <w:style w:type="paragraph" w:styleId="af2">
    <w:name w:val="Balloon Text"/>
    <w:basedOn w:val="a"/>
    <w:link w:val="af3"/>
    <w:uiPriority w:val="99"/>
    <w:semiHidden/>
    <w:unhideWhenUsed/>
    <w:rsid w:val="008068FD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8068FD"/>
    <w:rPr>
      <w:rFonts w:ascii="Tahoma" w:hAnsi="Tahoma" w:cs="Tahoma"/>
      <w:sz w:val="16"/>
      <w:szCs w:val="16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345D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qFormat/>
    <w:rsid w:val="008B345D"/>
    <w:pPr>
      <w:keepNext/>
      <w:outlineLvl w:val="0"/>
    </w:pPr>
    <w:rPr>
      <w:szCs w:val="20"/>
    </w:rPr>
  </w:style>
  <w:style w:type="paragraph" w:styleId="2">
    <w:name w:val="heading 2"/>
    <w:basedOn w:val="a"/>
    <w:next w:val="a"/>
    <w:link w:val="20"/>
    <w:qFormat/>
    <w:rsid w:val="008B345D"/>
    <w:pPr>
      <w:keepNext/>
      <w:ind w:left="5812" w:hanging="5760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link w:val="30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8B345D"/>
    <w:pPr>
      <w:ind w:left="5812" w:hanging="5760"/>
    </w:pPr>
    <w:rPr>
      <w:szCs w:val="20"/>
    </w:rPr>
  </w:style>
  <w:style w:type="paragraph" w:customStyle="1" w:styleId="a4">
    <w:name w:val="Знак"/>
    <w:basedOn w:val="a"/>
    <w:rsid w:val="008B345D"/>
    <w:rPr>
      <w:rFonts w:ascii="Verdana" w:hAnsi="Verdana"/>
      <w:sz w:val="20"/>
      <w:szCs w:val="20"/>
      <w:lang w:val="en-US" w:eastAsia="en-US"/>
    </w:rPr>
  </w:style>
  <w:style w:type="paragraph" w:styleId="a5">
    <w:name w:val="Normal (Web)"/>
    <w:basedOn w:val="a"/>
    <w:rsid w:val="00EC5A01"/>
    <w:pPr>
      <w:spacing w:before="100" w:after="100"/>
    </w:pPr>
  </w:style>
  <w:style w:type="paragraph" w:customStyle="1" w:styleId="Style1">
    <w:name w:val="Style1"/>
    <w:basedOn w:val="a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basedOn w:val="a0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rsid w:val="00EC5A01"/>
    <w:rPr>
      <w:szCs w:val="20"/>
    </w:rPr>
  </w:style>
  <w:style w:type="character" w:styleId="a7">
    <w:name w:val="Hyperlink"/>
    <w:basedOn w:val="a0"/>
    <w:rsid w:val="00DB6870"/>
    <w:rPr>
      <w:color w:val="0000FF"/>
      <w:u w:val="single"/>
    </w:rPr>
  </w:style>
  <w:style w:type="paragraph" w:styleId="a8">
    <w:name w:val="Title"/>
    <w:basedOn w:val="a"/>
    <w:link w:val="a9"/>
    <w:qFormat/>
    <w:rsid w:val="00DB6870"/>
    <w:pPr>
      <w:jc w:val="center"/>
    </w:pPr>
    <w:rPr>
      <w:sz w:val="32"/>
      <w:szCs w:val="20"/>
    </w:rPr>
  </w:style>
  <w:style w:type="character" w:customStyle="1" w:styleId="a9">
    <w:name w:val="Название Знак"/>
    <w:basedOn w:val="a0"/>
    <w:link w:val="a8"/>
    <w:rsid w:val="00DB6870"/>
    <w:rPr>
      <w:sz w:val="32"/>
      <w:lang w:val="uk-UA" w:eastAsia="ru-RU" w:bidi="ar-SA"/>
    </w:rPr>
  </w:style>
  <w:style w:type="paragraph" w:styleId="aa">
    <w:name w:val="Subtitle"/>
    <w:basedOn w:val="a"/>
    <w:link w:val="ab"/>
    <w:qFormat/>
    <w:rsid w:val="00DB6870"/>
    <w:pPr>
      <w:jc w:val="center"/>
    </w:pPr>
    <w:rPr>
      <w:szCs w:val="20"/>
    </w:rPr>
  </w:style>
  <w:style w:type="character" w:customStyle="1" w:styleId="ab">
    <w:name w:val="Подзаголовок Знак"/>
    <w:basedOn w:val="a0"/>
    <w:link w:val="aa"/>
    <w:rsid w:val="00DB6870"/>
    <w:rPr>
      <w:sz w:val="24"/>
      <w:lang w:val="uk-UA" w:eastAsia="ru-RU" w:bidi="ar-SA"/>
    </w:rPr>
  </w:style>
  <w:style w:type="paragraph" w:styleId="ac">
    <w:name w:val="Body Text Indent"/>
    <w:basedOn w:val="a"/>
    <w:link w:val="ad"/>
    <w:rsid w:val="006D4AA6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rsid w:val="006D4AA6"/>
    <w:rPr>
      <w:sz w:val="24"/>
      <w:szCs w:val="24"/>
      <w:lang w:val="uk-UA"/>
    </w:rPr>
  </w:style>
  <w:style w:type="character" w:customStyle="1" w:styleId="20">
    <w:name w:val="Заголовок 2 Знак"/>
    <w:basedOn w:val="a0"/>
    <w:link w:val="2"/>
    <w:rsid w:val="006D4AA6"/>
    <w:rPr>
      <w:b/>
      <w:lang w:val="uk-UA"/>
    </w:rPr>
  </w:style>
  <w:style w:type="paragraph" w:styleId="ae">
    <w:name w:val="No Spacing"/>
    <w:uiPriority w:val="1"/>
    <w:qFormat/>
    <w:rsid w:val="006D4AA6"/>
    <w:rPr>
      <w:rFonts w:ascii="Calibri" w:hAnsi="Calibri"/>
      <w:sz w:val="22"/>
      <w:szCs w:val="22"/>
    </w:rPr>
  </w:style>
  <w:style w:type="paragraph" w:styleId="af">
    <w:name w:val="List Paragraph"/>
    <w:basedOn w:val="a"/>
    <w:uiPriority w:val="34"/>
    <w:qFormat/>
    <w:rsid w:val="006D4AA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paragraph" w:customStyle="1" w:styleId="11">
    <w:name w:val="Без интервала1"/>
    <w:semiHidden/>
    <w:rsid w:val="006D4AA6"/>
    <w:rPr>
      <w:rFonts w:ascii="Calibri" w:hAnsi="Calibri"/>
      <w:sz w:val="22"/>
      <w:szCs w:val="22"/>
    </w:rPr>
  </w:style>
  <w:style w:type="paragraph" w:customStyle="1" w:styleId="12">
    <w:name w:val="Абзац списка1"/>
    <w:basedOn w:val="a"/>
    <w:semiHidden/>
    <w:rsid w:val="006D4AA6"/>
    <w:pPr>
      <w:spacing w:after="200" w:line="276" w:lineRule="auto"/>
      <w:ind w:left="720"/>
    </w:pPr>
    <w:rPr>
      <w:rFonts w:ascii="Calibri" w:hAnsi="Calibri"/>
      <w:sz w:val="22"/>
      <w:szCs w:val="22"/>
      <w:lang w:val="ru-RU"/>
    </w:rPr>
  </w:style>
  <w:style w:type="paragraph" w:customStyle="1" w:styleId="21">
    <w:name w:val="Основной текст с отступом 21"/>
    <w:basedOn w:val="a"/>
    <w:rsid w:val="006757C6"/>
    <w:pPr>
      <w:widowControl w:val="0"/>
      <w:shd w:val="clear" w:color="auto" w:fill="FFFFFF"/>
      <w:suppressAutoHyphens/>
      <w:autoSpaceDE w:val="0"/>
      <w:ind w:firstLine="706"/>
      <w:jc w:val="both"/>
    </w:pPr>
    <w:rPr>
      <w:b/>
      <w:bCs/>
      <w:color w:val="000000"/>
      <w:spacing w:val="1"/>
      <w:sz w:val="28"/>
      <w:szCs w:val="26"/>
      <w:lang w:val="ru-RU" w:eastAsia="ar-SA"/>
    </w:rPr>
  </w:style>
  <w:style w:type="table" w:styleId="af0">
    <w:name w:val="Table Grid"/>
    <w:basedOn w:val="a1"/>
    <w:uiPriority w:val="59"/>
    <w:rsid w:val="006757C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1">
    <w:name w:val="Содержимое таблицы"/>
    <w:basedOn w:val="a"/>
    <w:rsid w:val="002C1810"/>
    <w:pPr>
      <w:widowControl w:val="0"/>
      <w:suppressLineNumbers/>
      <w:suppressAutoHyphens/>
    </w:pPr>
    <w:rPr>
      <w:rFonts w:ascii="Arial" w:eastAsia="SimSun" w:hAnsi="Arial" w:cs="Mangal"/>
      <w:kern w:val="1"/>
      <w:sz w:val="20"/>
      <w:lang w:val="ru-RU" w:eastAsia="hi-IN" w:bidi="hi-IN"/>
    </w:rPr>
  </w:style>
  <w:style w:type="character" w:customStyle="1" w:styleId="rvts9">
    <w:name w:val="rvts9"/>
    <w:basedOn w:val="a0"/>
    <w:rsid w:val="00986BBF"/>
    <w:rPr>
      <w:rFonts w:ascii="Times New Roman" w:hAnsi="Times New Roman" w:cs="Times New Roman" w:hint="default"/>
      <w:sz w:val="28"/>
      <w:szCs w:val="28"/>
    </w:rPr>
  </w:style>
  <w:style w:type="character" w:customStyle="1" w:styleId="10">
    <w:name w:val="Заголовок 1 Знак"/>
    <w:basedOn w:val="a0"/>
    <w:link w:val="1"/>
    <w:rsid w:val="003A3A39"/>
    <w:rPr>
      <w:sz w:val="24"/>
      <w:lang w:val="uk-UA"/>
    </w:rPr>
  </w:style>
  <w:style w:type="character" w:customStyle="1" w:styleId="30">
    <w:name w:val="Заголовок 3 Знак"/>
    <w:basedOn w:val="a0"/>
    <w:link w:val="3"/>
    <w:rsid w:val="004E453D"/>
    <w:rPr>
      <w:rFonts w:ascii="Arial" w:hAnsi="Arial" w:cs="Arial"/>
      <w:b/>
      <w:bCs/>
      <w:sz w:val="26"/>
      <w:szCs w:val="26"/>
      <w:lang w:val="uk-UA"/>
    </w:rPr>
  </w:style>
  <w:style w:type="paragraph" w:styleId="af2">
    <w:name w:val="Balloon Text"/>
    <w:basedOn w:val="a"/>
    <w:link w:val="af3"/>
    <w:uiPriority w:val="99"/>
    <w:semiHidden/>
    <w:unhideWhenUsed/>
    <w:rsid w:val="008068FD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8068FD"/>
    <w:rPr>
      <w:rFonts w:ascii="Tahoma" w:hAnsi="Tahoma" w:cs="Tahoma"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10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9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0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36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53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7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8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265</Words>
  <Characters>2209</Characters>
  <Application>Microsoft Office Word</Application>
  <DocSecurity>0</DocSecurity>
  <Lines>18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Home</Company>
  <LinksUpToDate>false</LinksUpToDate>
  <CharactersWithSpaces>2470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5</cp:revision>
  <cp:lastPrinted>2019-06-10T13:14:00Z</cp:lastPrinted>
  <dcterms:created xsi:type="dcterms:W3CDTF">2019-06-10T13:11:00Z</dcterms:created>
  <dcterms:modified xsi:type="dcterms:W3CDTF">2019-06-20T11:21:00Z</dcterms:modified>
</cp:coreProperties>
</file>